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18" w:rsidRPr="00505F98" w:rsidRDefault="00505F98">
      <w:pPr>
        <w:rPr>
          <w:lang w:val="ro-RO"/>
        </w:rPr>
      </w:pPr>
      <w:r w:rsidRPr="001221EF">
        <w:rPr>
          <w:noProof/>
        </w:rPr>
        <w:drawing>
          <wp:inline distT="0" distB="0" distL="0" distR="0" wp14:anchorId="43A1D7DE" wp14:editId="32E32868">
            <wp:extent cx="6321287" cy="842102"/>
            <wp:effectExtent l="0" t="0" r="3810" b="0"/>
            <wp:docPr id="23" name="Picture 23" descr="C:\Users\jesica.papusa\AppData\Local\Microsoft\Windows\Temporary Internet Files\Content.Outlook\WEK6V98M\Logouri Ro -Inter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ica.papusa\AppData\Local\Microsoft\Windows\Temporary Internet Files\Content.Outlook\WEK6V98M\Logouri Ro -Interr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19" cy="8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18" w:rsidRPr="000C3C18" w:rsidRDefault="00202124" w:rsidP="000C3C1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41910</wp:posOffset>
                </wp:positionV>
                <wp:extent cx="6909435" cy="876935"/>
                <wp:effectExtent l="0" t="0" r="5715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876935"/>
                          <a:chOff x="1620" y="360"/>
                          <a:chExt cx="9549" cy="1328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360"/>
                            <a:ext cx="1043" cy="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41" w:rsidRDefault="00A52C41" w:rsidP="00D839F4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571500" cy="640080"/>
                                    <wp:effectExtent l="0" t="0" r="0" b="7620"/>
                                    <wp:docPr id="2" name="Picture 1" descr="Description: Description: Sigla_BRC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escription: Description: Sigla_BRC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640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428"/>
                            <a:ext cx="8506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2C41" w:rsidRPr="000C3C18" w:rsidRDefault="00A52C41" w:rsidP="000C3C18">
                              <w:pPr>
                                <w:pBdr>
                                  <w:bottom w:val="single" w:sz="6" w:space="1" w:color="auto"/>
                                </w:pBdr>
                                <w:spacing w:after="0"/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 w:rsidRPr="007B33EC"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ro-RO"/>
                                </w:rPr>
                                <w:t>BIROUL REGIONAL PENTRU COOPERARE TRANSFRONTALIERĂ CĂLĂRAŞI PENTRU GRANIŢA ROMÂNIA-BULGARIA</w:t>
                              </w:r>
                            </w:p>
                            <w:p w:rsidR="00A52C41" w:rsidRPr="007B33EC" w:rsidRDefault="00A52C41" w:rsidP="000C3C18">
                              <w:pPr>
                                <w:spacing w:before="120" w:after="0"/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Călărași, Zona Chiciu, parte din clădirea principală a imobilului reprezentând sediul Serviciului Public Transport Fluvial de Mărfuri și Călători la P.C.T.F Călărași (România) - Silistra (Bulgaria), jud. Călărași, tel: +40 242 313091,   fax: +40 242 313092, e-mail: </w:t>
                              </w:r>
                              <w:hyperlink r:id="rId10" w:history="1">
                                <w:r w:rsidRPr="007B33EC">
                                  <w:rPr>
                                    <w:rStyle w:val="Hyperlink"/>
                                    <w:rFonts w:ascii="Trebuchet MS" w:hAnsi="Trebuchet MS"/>
                                    <w:sz w:val="18"/>
                                    <w:szCs w:val="18"/>
                                    <w:lang w:val="ro-RO"/>
                                  </w:rPr>
                                  <w:t>info@calarasicbc.ro</w:t>
                                </w:r>
                              </w:hyperlink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, web: </w:t>
                              </w:r>
                              <w:hyperlink r:id="rId11" w:history="1">
                                <w:r w:rsidRPr="007B33EC">
                                  <w:rPr>
                                    <w:rStyle w:val="Hyperlink"/>
                                    <w:rFonts w:ascii="Trebuchet MS" w:hAnsi="Trebuchet MS"/>
                                    <w:sz w:val="18"/>
                                    <w:szCs w:val="18"/>
                                    <w:lang w:val="ro-RO"/>
                                  </w:rPr>
                                  <w:t>www.calarasicbc.ro</w:t>
                                </w:r>
                              </w:hyperlink>
                            </w:p>
                            <w:p w:rsidR="00A52C41" w:rsidRDefault="00A52C41" w:rsidP="00D839F4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A52C41" w:rsidRDefault="00A52C41" w:rsidP="00D839F4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A52C41" w:rsidRDefault="00A52C41" w:rsidP="00D839F4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A52C41" w:rsidRDefault="00A52C41" w:rsidP="00D839F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  <w:p w:rsidR="00A52C41" w:rsidRDefault="00A52C41" w:rsidP="00D839F4">
                              <w:pPr>
                                <w:rPr>
                                  <w:rFonts w:ascii="Arial" w:hAnsi="Arial" w:cs="Arial"/>
                                  <w:color w:val="0000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27.15pt;margin-top:3.3pt;width:544.05pt;height:69.05pt;z-index:251663360" coordorigin="1620,360" coordsize="9549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620;top:360;width:1043;height:12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n3sEA&#10;AADaAAAADwAAAGRycy9kb3ducmV2LnhtbESPQWsCMRSE70L/Q3iF3jRbwSqrUUQRCuKhKnh9JM/N&#10;4uZlu4ka/70pFDwOM/MNM1sk14gbdaH2rOBzUIAg1t7UXCk4Hjb9CYgQkQ02nknBgwIs5m+9GZbG&#10;3/mHbvtYiQzhUKICG2NbShm0JYdh4Fvi7J195zBm2VXSdHjPcNfIYVF8SYc15wWLLa0s6cv+6hT8&#10;0nq3PI2OWm/SaLvT1mwnySj18Z6WUxCRUnyF/9vfRsEY/q7k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p97BAAAA2gAAAA8AAAAAAAAAAAAAAAAAmAIAAGRycy9kb3du&#10;cmV2LnhtbFBLBQYAAAAABAAEAPUAAACGAwAAAAA=&#10;" stroked="f">
                  <v:textbox>
                    <w:txbxContent>
                      <w:p w:rsidR="00A52C41" w:rsidRDefault="00A52C41" w:rsidP="00D839F4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571500" cy="640080"/>
                              <wp:effectExtent l="0" t="0" r="0" b="7620"/>
                              <wp:docPr id="2" name="Picture 1" descr="Description: Description: Sigla_BRC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escription: Description: Sigla_BRC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28" type="#_x0000_t202" style="position:absolute;left:2663;top:428;width:850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52C41" w:rsidRPr="000C3C18" w:rsidRDefault="00A52C41" w:rsidP="000C3C18">
                        <w:pPr>
                          <w:pBdr>
                            <w:bottom w:val="single" w:sz="6" w:space="1" w:color="auto"/>
                          </w:pBdr>
                          <w:spacing w:after="0"/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ro-RO"/>
                          </w:rPr>
                        </w:pPr>
                        <w:r w:rsidRPr="007B33EC"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ro-RO"/>
                          </w:rPr>
                          <w:t>BIROUL REGIONAL PENTRU COOPERARE TRANSFRONTALIERĂ CĂLĂRAŞI PENTRU GRANIŢA ROMÂNIA-BULGARIA</w:t>
                        </w:r>
                      </w:p>
                      <w:p w:rsidR="00A52C41" w:rsidRPr="007B33EC" w:rsidRDefault="00A52C41" w:rsidP="000C3C18">
                        <w:pPr>
                          <w:spacing w:before="120" w:after="0"/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</w:pPr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Călărași, Zona Chiciu, parte din clădirea principală a imobilului reprezentând sediul Serviciului Public Transport Fluvial de Mărfuri și Călători la P.C.T.F Călărași (România) - Silistra (Bulgaria), jud. Călărași, tel: +40 242 313091,   fax: +40 242 313092, e-mail: </w:t>
                        </w:r>
                        <w:hyperlink r:id="rId13" w:history="1">
                          <w:r w:rsidRPr="007B33EC">
                            <w:rPr>
                              <w:rStyle w:val="Hyperlink"/>
                              <w:rFonts w:ascii="Trebuchet MS" w:hAnsi="Trebuchet MS"/>
                              <w:sz w:val="18"/>
                              <w:szCs w:val="18"/>
                              <w:lang w:val="ro-RO"/>
                            </w:rPr>
                            <w:t>info@calarasicbc.ro</w:t>
                          </w:r>
                        </w:hyperlink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, web: </w:t>
                        </w:r>
                        <w:hyperlink r:id="rId14" w:history="1">
                          <w:r w:rsidRPr="007B33EC">
                            <w:rPr>
                              <w:rStyle w:val="Hyperlink"/>
                              <w:rFonts w:ascii="Trebuchet MS" w:hAnsi="Trebuchet MS"/>
                              <w:sz w:val="18"/>
                              <w:szCs w:val="18"/>
                              <w:lang w:val="ro-RO"/>
                            </w:rPr>
                            <w:t>www.calarasicbc.ro</w:t>
                          </w:r>
                        </w:hyperlink>
                      </w:p>
                      <w:p w:rsidR="00A52C41" w:rsidRDefault="00A52C41" w:rsidP="00D839F4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A52C41" w:rsidRDefault="00A52C41" w:rsidP="00D839F4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A52C41" w:rsidRDefault="00A52C41" w:rsidP="00D839F4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A52C41" w:rsidRDefault="00A52C41" w:rsidP="00D839F4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A52C41" w:rsidRDefault="00A52C41" w:rsidP="00D839F4">
                        <w:pPr>
                          <w:rPr>
                            <w:rFonts w:ascii="Arial" w:hAnsi="Arial" w:cs="Arial"/>
                            <w:color w:val="0000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C3C18" w:rsidRPr="000C3C18" w:rsidRDefault="000C3C18" w:rsidP="000C3C18"/>
    <w:p w:rsidR="000C3C18" w:rsidRPr="000C3C18" w:rsidRDefault="000C3C18" w:rsidP="000C3C18"/>
    <w:p w:rsidR="009450DB" w:rsidRPr="009450DB" w:rsidRDefault="009450DB" w:rsidP="009450DB">
      <w:pPr>
        <w:pBdr>
          <w:bottom w:val="single" w:sz="6" w:space="1" w:color="auto"/>
        </w:pBdr>
        <w:tabs>
          <w:tab w:val="center" w:pos="4703"/>
          <w:tab w:val="right" w:pos="9406"/>
        </w:tabs>
        <w:spacing w:after="0"/>
        <w:jc w:val="center"/>
        <w:rPr>
          <w:rFonts w:ascii="Trebuchet MS" w:eastAsia="Calibri" w:hAnsi="Trebuchet MS" w:cs="Times New Roman"/>
          <w:b/>
          <w:i/>
          <w:sz w:val="20"/>
          <w:szCs w:val="20"/>
          <w:lang w:val="ro-RO"/>
        </w:rPr>
      </w:pPr>
      <w:r w:rsidRPr="009450DB">
        <w:rPr>
          <w:rFonts w:ascii="Trebuchet MS" w:eastAsia="Calibri" w:hAnsi="Trebuchet MS" w:cs="Times New Roman"/>
          <w:b/>
          <w:i/>
          <w:sz w:val="20"/>
          <w:szCs w:val="20"/>
          <w:lang w:val="ro-RO"/>
        </w:rPr>
        <w:t>AGENDA</w:t>
      </w:r>
    </w:p>
    <w:p w:rsidR="00A56E8A" w:rsidRDefault="009450DB" w:rsidP="00A56E8A">
      <w:pPr>
        <w:keepNext/>
        <w:tabs>
          <w:tab w:val="left" w:pos="0"/>
          <w:tab w:val="left" w:pos="2244"/>
        </w:tabs>
        <w:spacing w:after="0" w:line="240" w:lineRule="auto"/>
        <w:jc w:val="center"/>
        <w:outlineLvl w:val="7"/>
        <w:rPr>
          <w:rFonts w:ascii="Trebuchet MS" w:eastAsia="Times New Roman" w:hAnsi="Trebuchet MS" w:cs="Times New Roman"/>
          <w:b/>
          <w:bCs/>
          <w:iCs/>
          <w:sz w:val="20"/>
          <w:szCs w:val="20"/>
          <w:lang w:val="ro-RO"/>
        </w:rPr>
      </w:pPr>
      <w:r w:rsidRPr="009450DB">
        <w:rPr>
          <w:rFonts w:ascii="Trebuchet MS" w:eastAsia="Times New Roman" w:hAnsi="Trebuchet MS" w:cs="Times New Roman"/>
          <w:b/>
          <w:bCs/>
          <w:iCs/>
          <w:sz w:val="20"/>
          <w:szCs w:val="20"/>
          <w:lang w:val="ro-RO"/>
        </w:rPr>
        <w:t xml:space="preserve">Conferința Anuală privind progresele înregistrate în implementarea </w:t>
      </w:r>
    </w:p>
    <w:p w:rsidR="009450DB" w:rsidRPr="009450DB" w:rsidRDefault="00F96B81" w:rsidP="00A56E8A">
      <w:pPr>
        <w:keepNext/>
        <w:tabs>
          <w:tab w:val="left" w:pos="0"/>
          <w:tab w:val="left" w:pos="2244"/>
        </w:tabs>
        <w:spacing w:after="0" w:line="240" w:lineRule="auto"/>
        <w:jc w:val="center"/>
        <w:outlineLvl w:val="7"/>
        <w:rPr>
          <w:rFonts w:ascii="Trebuchet MS" w:eastAsia="Times New Roman" w:hAnsi="Trebuchet MS" w:cs="Times New Roman"/>
          <w:b/>
          <w:bCs/>
          <w:iCs/>
          <w:sz w:val="20"/>
          <w:szCs w:val="20"/>
          <w:lang w:val="ro-RO"/>
        </w:rPr>
      </w:pPr>
      <w:r w:rsidRPr="00F96B81">
        <w:rPr>
          <w:rFonts w:ascii="Trebuchet MS" w:eastAsia="Times New Roman" w:hAnsi="Trebuchet MS" w:cs="Times New Roman"/>
          <w:b/>
          <w:bCs/>
          <w:iCs/>
          <w:sz w:val="20"/>
          <w:szCs w:val="20"/>
          <w:lang w:val="ro-RO"/>
        </w:rPr>
        <w:t xml:space="preserve">Programului Interreg V-A România-Bulgaria </w:t>
      </w:r>
    </w:p>
    <w:p w:rsidR="009450DB" w:rsidRPr="009450DB" w:rsidRDefault="009450DB" w:rsidP="009450DB">
      <w:pPr>
        <w:keepNext/>
        <w:tabs>
          <w:tab w:val="left" w:pos="0"/>
          <w:tab w:val="left" w:pos="2244"/>
        </w:tabs>
        <w:spacing w:after="0" w:line="240" w:lineRule="auto"/>
        <w:jc w:val="center"/>
        <w:outlineLvl w:val="7"/>
        <w:rPr>
          <w:rFonts w:ascii="Trebuchet MS" w:eastAsia="Times New Roman" w:hAnsi="Trebuchet MS" w:cs="Times New Roman"/>
          <w:b/>
          <w:bCs/>
          <w:i/>
          <w:iCs/>
          <w:sz w:val="20"/>
          <w:szCs w:val="20"/>
          <w:lang w:val="ro-RO"/>
        </w:rPr>
      </w:pPr>
    </w:p>
    <w:p w:rsidR="009450DB" w:rsidRPr="009450DB" w:rsidRDefault="00A56E8A" w:rsidP="009450DB">
      <w:pPr>
        <w:keepNext/>
        <w:tabs>
          <w:tab w:val="left" w:pos="0"/>
          <w:tab w:val="left" w:pos="2244"/>
        </w:tabs>
        <w:spacing w:after="0" w:line="240" w:lineRule="auto"/>
        <w:jc w:val="center"/>
        <w:outlineLvl w:val="7"/>
        <w:rPr>
          <w:rFonts w:ascii="Trebuchet MS" w:eastAsia="Times New Roman" w:hAnsi="Trebuchet MS" w:cs="Times New Roman"/>
          <w:b/>
          <w:bCs/>
          <w:i/>
          <w:iCs/>
          <w:sz w:val="20"/>
          <w:szCs w:val="20"/>
          <w:lang w:val="ro-RO"/>
        </w:rPr>
      </w:pPr>
      <w:r>
        <w:rPr>
          <w:rFonts w:ascii="Trebuchet MS" w:eastAsia="Times New Roman" w:hAnsi="Trebuchet MS" w:cs="Times New Roman"/>
          <w:b/>
          <w:bCs/>
          <w:i/>
          <w:iCs/>
          <w:sz w:val="20"/>
          <w:szCs w:val="20"/>
          <w:lang w:val="ro-RO"/>
        </w:rPr>
        <w:t>16</w:t>
      </w:r>
      <w:r w:rsidR="00F96B81">
        <w:rPr>
          <w:rFonts w:ascii="Trebuchet MS" w:eastAsia="Times New Roman" w:hAnsi="Trebuchet MS" w:cs="Times New Roman"/>
          <w:b/>
          <w:bCs/>
          <w:i/>
          <w:iCs/>
          <w:sz w:val="20"/>
          <w:szCs w:val="20"/>
          <w:lang w:val="ro-RO"/>
        </w:rPr>
        <w:t xml:space="preserve"> noiembrie 201</w:t>
      </w:r>
      <w:r>
        <w:rPr>
          <w:rFonts w:ascii="Trebuchet MS" w:eastAsia="Times New Roman" w:hAnsi="Trebuchet MS" w:cs="Times New Roman"/>
          <w:b/>
          <w:bCs/>
          <w:i/>
          <w:iCs/>
          <w:sz w:val="20"/>
          <w:szCs w:val="20"/>
          <w:lang w:val="ro-RO"/>
        </w:rPr>
        <w:t>7</w:t>
      </w:r>
    </w:p>
    <w:p w:rsidR="009450DB" w:rsidRDefault="00F96B81" w:rsidP="00F96B81">
      <w:pPr>
        <w:spacing w:after="0" w:line="240" w:lineRule="auto"/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</w:pPr>
      <w:r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                                         </w:t>
      </w:r>
      <w:r w:rsidR="009450DB" w:rsidRPr="009450DB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Sala de </w:t>
      </w:r>
      <w:proofErr w:type="spellStart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>festivități</w:t>
      </w:r>
      <w:proofErr w:type="spellEnd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 a </w:t>
      </w:r>
      <w:proofErr w:type="spellStart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>Morii</w:t>
      </w:r>
      <w:proofErr w:type="spellEnd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 </w:t>
      </w:r>
      <w:proofErr w:type="spellStart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>Vechi</w:t>
      </w:r>
      <w:proofErr w:type="spellEnd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 din </w:t>
      </w:r>
      <w:proofErr w:type="spellStart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>Balchik</w:t>
      </w:r>
      <w:proofErr w:type="spellEnd"/>
      <w:r w:rsidR="00A56E8A">
        <w:rPr>
          <w:rFonts w:ascii="Trebuchet MS" w:eastAsia="Calibri" w:hAnsi="Trebuchet MS" w:cs="Courier New"/>
          <w:b/>
          <w:i/>
          <w:color w:val="000000"/>
          <w:sz w:val="20"/>
          <w:szCs w:val="20"/>
          <w:lang w:eastAsia="ro-RO"/>
        </w:rPr>
        <w:t xml:space="preserve">, Bulgaria </w:t>
      </w:r>
    </w:p>
    <w:p w:rsidR="009450DB" w:rsidRPr="009450DB" w:rsidRDefault="009450DB" w:rsidP="009450DB">
      <w:pPr>
        <w:spacing w:after="0" w:line="240" w:lineRule="auto"/>
        <w:rPr>
          <w:rFonts w:ascii="Trebuchet MS" w:eastAsia="Calibri" w:hAnsi="Trebuchet MS" w:cs="Times New Roman"/>
          <w:b/>
          <w:i/>
          <w:sz w:val="20"/>
          <w:szCs w:val="20"/>
          <w:lang w:val="ro-RO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8061"/>
      </w:tblGrid>
      <w:tr w:rsidR="009450DB" w:rsidRPr="00855709" w:rsidTr="00C02DBC">
        <w:trPr>
          <w:trHeight w:val="517"/>
          <w:jc w:val="center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9450DB" w:rsidRPr="00855709" w:rsidRDefault="009450DB" w:rsidP="00855709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10.30 – 11.00</w:t>
            </w:r>
          </w:p>
        </w:tc>
        <w:tc>
          <w:tcPr>
            <w:tcW w:w="8061" w:type="dxa"/>
            <w:shd w:val="clear" w:color="auto" w:fill="C6D9F1" w:themeFill="text2" w:themeFillTint="33"/>
            <w:vAlign w:val="center"/>
          </w:tcPr>
          <w:p w:rsidR="006E1FFD" w:rsidRDefault="009450DB" w:rsidP="00C02DBC">
            <w:pPr>
              <w:spacing w:after="0"/>
              <w:ind w:left="1440" w:hanging="1440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Înregistrarea participanților </w:t>
            </w:r>
          </w:p>
          <w:p w:rsidR="00C02DBC" w:rsidRDefault="00C02DBC" w:rsidP="00C02DBC">
            <w:pPr>
              <w:spacing w:after="0"/>
              <w:ind w:left="1440" w:hanging="1440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</w:p>
          <w:p w:rsidR="006E1FFD" w:rsidRPr="00855709" w:rsidRDefault="00941E10" w:rsidP="00C02DBC">
            <w:pPr>
              <w:spacing w:after="0" w:line="360" w:lineRule="auto"/>
              <w:ind w:left="1440" w:hanging="1440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proofErr w:type="spellStart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Interacțiunea</w:t>
            </w:r>
            <w:proofErr w:type="spellEnd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 xml:space="preserve"> </w:t>
            </w:r>
            <w:proofErr w:type="spellStart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informală</w:t>
            </w:r>
            <w:proofErr w:type="spellEnd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 xml:space="preserve"> cu </w:t>
            </w:r>
            <w:proofErr w:type="spellStart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participanții</w:t>
            </w:r>
            <w:proofErr w:type="spellEnd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 xml:space="preserve"> (</w:t>
            </w:r>
            <w:proofErr w:type="spellStart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cafea</w:t>
            </w:r>
            <w:proofErr w:type="spellEnd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 xml:space="preserve">, </w:t>
            </w:r>
            <w:proofErr w:type="spellStart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apă</w:t>
            </w:r>
            <w:proofErr w:type="spellEnd"/>
            <w:r w:rsidRPr="00941E10">
              <w:rPr>
                <w:rFonts w:ascii="Trebuchet MS" w:hAnsi="Trebuchet MS" w:cs="Tahoma"/>
                <w:b/>
                <w:i/>
                <w:lang w:val="en-GB"/>
              </w:rPr>
              <w:t>)</w:t>
            </w:r>
          </w:p>
        </w:tc>
      </w:tr>
      <w:tr w:rsidR="009450DB" w:rsidRPr="00855709" w:rsidTr="00C02DBC">
        <w:trPr>
          <w:trHeight w:val="517"/>
          <w:jc w:val="center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9450DB" w:rsidRPr="00855709" w:rsidRDefault="009450DB" w:rsidP="00855709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11.00 – 11.30</w:t>
            </w:r>
          </w:p>
        </w:tc>
        <w:tc>
          <w:tcPr>
            <w:tcW w:w="8061" w:type="dxa"/>
            <w:shd w:val="clear" w:color="auto" w:fill="C6D9F1" w:themeFill="text2" w:themeFillTint="33"/>
            <w:vAlign w:val="center"/>
          </w:tcPr>
          <w:p w:rsidR="009450DB" w:rsidRPr="00855709" w:rsidRDefault="009450DB" w:rsidP="00855709">
            <w:pPr>
              <w:spacing w:before="100" w:beforeAutospacing="1" w:after="100" w:afterAutospacing="1" w:line="360" w:lineRule="auto"/>
              <w:ind w:left="1440" w:hanging="1440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Cuvânt de deschidere </w:t>
            </w:r>
          </w:p>
        </w:tc>
      </w:tr>
      <w:tr w:rsidR="009450DB" w:rsidRPr="00855709" w:rsidTr="00854BA8">
        <w:trPr>
          <w:trHeight w:val="517"/>
          <w:jc w:val="center"/>
        </w:trPr>
        <w:tc>
          <w:tcPr>
            <w:tcW w:w="9757" w:type="dxa"/>
            <w:gridSpan w:val="2"/>
            <w:shd w:val="clear" w:color="auto" w:fill="FFFFFF"/>
            <w:vAlign w:val="center"/>
          </w:tcPr>
          <w:p w:rsidR="009450DB" w:rsidRPr="00855709" w:rsidRDefault="008B36E6" w:rsidP="00202124">
            <w:pPr>
              <w:spacing w:after="0" w:line="360" w:lineRule="auto"/>
              <w:ind w:left="1440" w:hanging="1440"/>
              <w:rPr>
                <w:rFonts w:ascii="Trebuchet MS" w:eastAsia="Calibri" w:hAnsi="Trebuchet MS" w:cs="Times New Roman"/>
                <w:b/>
                <w:bCs/>
                <w:i/>
                <w:iCs/>
                <w:color w:val="17365D" w:themeColor="text2" w:themeShade="BF"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17365D" w:themeColor="text2" w:themeShade="BF"/>
                <w:lang w:val="ro-RO"/>
              </w:rPr>
              <w:t>Reprezentanț</w:t>
            </w:r>
            <w:r w:rsidR="009450DB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17365D" w:themeColor="text2" w:themeShade="BF"/>
                <w:lang w:val="ro-RO"/>
              </w:rPr>
              <w:t>i:</w:t>
            </w:r>
          </w:p>
          <w:p w:rsidR="00BA708F" w:rsidRPr="00855709" w:rsidRDefault="00A56E8A" w:rsidP="00941E10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proofErr w:type="spellStart"/>
            <w:r w:rsidRPr="00855709">
              <w:rPr>
                <w:rFonts w:ascii="Trebuchet MS" w:eastAsia="Calibri" w:hAnsi="Trebuchet MS" w:cs="Courier New"/>
                <w:b/>
                <w:i/>
                <w:color w:val="000000"/>
                <w:lang w:eastAsia="ro-RO"/>
              </w:rPr>
              <w:t>Municipalitatea</w:t>
            </w:r>
            <w:proofErr w:type="spellEnd"/>
            <w:r w:rsidRPr="00855709">
              <w:rPr>
                <w:rFonts w:ascii="Trebuchet MS" w:eastAsia="Calibri" w:hAnsi="Trebuchet MS" w:cs="Courier New"/>
                <w:b/>
                <w:i/>
                <w:color w:val="000000"/>
                <w:lang w:eastAsia="ro-RO"/>
              </w:rPr>
              <w:t xml:space="preserve"> </w:t>
            </w:r>
            <w:proofErr w:type="spellStart"/>
            <w:r w:rsidRPr="00855709">
              <w:rPr>
                <w:rFonts w:ascii="Trebuchet MS" w:eastAsia="Calibri" w:hAnsi="Trebuchet MS" w:cs="Courier New"/>
                <w:b/>
                <w:i/>
                <w:color w:val="000000"/>
                <w:lang w:eastAsia="ro-RO"/>
              </w:rPr>
              <w:t>Balchik</w:t>
            </w:r>
            <w:proofErr w:type="spellEnd"/>
          </w:p>
          <w:p w:rsidR="009450DB" w:rsidRPr="00855709" w:rsidRDefault="009450DB" w:rsidP="00941E10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Ministerul Dezvoltării </w:t>
            </w:r>
            <w:r w:rsidR="00A56E8A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Regionale, 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Administrației Publice </w:t>
            </w:r>
            <w:r w:rsidR="00A56E8A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și Fondurilor Europene 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din România (Autoritatea de Management)</w:t>
            </w:r>
          </w:p>
          <w:p w:rsidR="009450DB" w:rsidRPr="00855709" w:rsidRDefault="009450DB" w:rsidP="00941E10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Ministerul Dezvoltării Regionale </w:t>
            </w:r>
            <w:r w:rsidR="00A445C6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și Lucrărilor Publice 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din Bulgaria (Autoritatea Națională)</w:t>
            </w:r>
          </w:p>
          <w:p w:rsidR="009450DB" w:rsidRPr="00855709" w:rsidRDefault="009450DB" w:rsidP="00941E10">
            <w:pPr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Biroul Regional pentru Cooperare Transfrontalieră Călărași pentru gran</w:t>
            </w:r>
            <w:r w:rsidR="00434DDE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ița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 România-Bulgaria (</w:t>
            </w:r>
            <w:r w:rsidR="00667F30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 xml:space="preserve">Secretariat </w:t>
            </w:r>
            <w:r w:rsidR="00F96B81"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Comun pentru Programul Interreg V-A România-Bulgaria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)</w:t>
            </w:r>
          </w:p>
        </w:tc>
      </w:tr>
      <w:tr w:rsidR="009450DB" w:rsidRPr="00855709" w:rsidTr="00C02DBC">
        <w:trPr>
          <w:trHeight w:val="539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450DB" w:rsidRPr="00855709" w:rsidRDefault="009450DB" w:rsidP="00855709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11.30 – 1</w:t>
            </w:r>
            <w:r w:rsidR="006D5C36"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2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.</w:t>
            </w:r>
            <w:r w:rsidR="00C02DBC">
              <w:rPr>
                <w:rFonts w:ascii="Trebuchet MS" w:eastAsia="Calibri" w:hAnsi="Trebuchet MS" w:cs="Times New Roman"/>
                <w:b/>
                <w:i/>
                <w:lang w:val="ro-RO"/>
              </w:rPr>
              <w:t>0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0</w:t>
            </w:r>
          </w:p>
        </w:tc>
        <w:tc>
          <w:tcPr>
            <w:tcW w:w="806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9450DB" w:rsidRPr="00855709" w:rsidRDefault="00B11EC7" w:rsidP="00855709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Programul</w:t>
            </w:r>
            <w:r w:rsidR="001A7EC6"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 Interreg V-A România-Bulgaria</w:t>
            </w:r>
          </w:p>
        </w:tc>
      </w:tr>
      <w:tr w:rsidR="009450DB" w:rsidRPr="00855709" w:rsidTr="00854BA8">
        <w:trPr>
          <w:trHeight w:val="719"/>
          <w:jc w:val="center"/>
        </w:trPr>
        <w:tc>
          <w:tcPr>
            <w:tcW w:w="975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40" w:rsidRPr="00855709" w:rsidRDefault="009450DB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Prezentarea stadiului implementării </w:t>
            </w:r>
            <w:r w:rsidR="009457C1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Programului Interreg V-A România-Bulgaria</w:t>
            </w:r>
            <w:r w:rsidR="006D5C36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: </w:t>
            </w:r>
            <w:r w:rsidR="000B766F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obiective, </w:t>
            </w:r>
            <w:r w:rsidR="006D5C36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re</w:t>
            </w:r>
            <w:r w:rsidR="0005647C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zultate, așteptări</w:t>
            </w:r>
            <w:r w:rsidR="009457C1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</w:t>
            </w:r>
          </w:p>
        </w:tc>
      </w:tr>
      <w:tr w:rsidR="006D5C36" w:rsidRPr="00855709" w:rsidTr="00C02DBC">
        <w:trPr>
          <w:trHeight w:val="719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D5C36" w:rsidRPr="00855709" w:rsidRDefault="00A52C41" w:rsidP="00A52C4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12:00 – 12:40</w:t>
            </w:r>
          </w:p>
        </w:tc>
        <w:tc>
          <w:tcPr>
            <w:tcW w:w="806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D5C36" w:rsidRPr="00855709" w:rsidRDefault="006D5C36" w:rsidP="00FC2B81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B050"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Prezentarea </w:t>
            </w:r>
            <w:r w:rsidR="00FC2B8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unor proiecte 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finanțate </w:t>
            </w:r>
            <w:r w:rsidR="00FC2B8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în cadrul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Programul</w:t>
            </w:r>
            <w:r w:rsidR="00FC2B8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ui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Interreg V-A România-Bulgaria</w:t>
            </w:r>
            <w:r w:rsid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– partea 1</w:t>
            </w:r>
          </w:p>
        </w:tc>
      </w:tr>
      <w:tr w:rsidR="006D5C36" w:rsidRPr="00855709" w:rsidTr="00A52C41">
        <w:trPr>
          <w:trHeight w:val="1913"/>
          <w:jc w:val="center"/>
        </w:trPr>
        <w:tc>
          <w:tcPr>
            <w:tcW w:w="975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41E10" w:rsidRPr="00941E10" w:rsidRDefault="00941E10" w:rsidP="00941E10">
            <w:pPr>
              <w:pStyle w:val="ListParagraph"/>
              <w:numPr>
                <w:ilvl w:val="0"/>
                <w:numId w:val="1"/>
              </w:numPr>
              <w:spacing w:before="100" w:beforeAutospacing="1" w:after="120" w:line="360" w:lineRule="auto"/>
              <w:ind w:left="714" w:hanging="357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Proiect „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Educația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pentru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Școala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ecologică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pentru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Promovarea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utilizării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eficiente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atât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a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patrimoniului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cultural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și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natural,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cât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și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a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resurselor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”,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R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OBG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-3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, 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B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L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: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Asociația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Centrul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de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Dezvoltare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Montanesium</w:t>
            </w:r>
            <w:proofErr w:type="spellEnd"/>
          </w:p>
          <w:p w:rsidR="006D3E4A" w:rsidRPr="00A52C41" w:rsidRDefault="00941E10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0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Proiect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“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Dunărea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– un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fluviu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încărcat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de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istorie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”, 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R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O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B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G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-6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,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B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L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: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Fundația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“Open Hand” OHF – Pleven</w:t>
            </w:r>
          </w:p>
        </w:tc>
      </w:tr>
      <w:tr w:rsidR="00A52C41" w:rsidRPr="00855709" w:rsidTr="00A52C41">
        <w:trPr>
          <w:trHeight w:val="545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52C41" w:rsidRPr="00855709" w:rsidRDefault="00A52C41" w:rsidP="00A52C4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12:40 – 13:1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0</w:t>
            </w:r>
          </w:p>
        </w:tc>
        <w:tc>
          <w:tcPr>
            <w:tcW w:w="806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52C41" w:rsidRPr="00855709" w:rsidRDefault="00A52C41" w:rsidP="00A52C4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Conferință de presă</w:t>
            </w:r>
          </w:p>
        </w:tc>
      </w:tr>
      <w:tr w:rsidR="00A52C41" w:rsidRPr="00855709" w:rsidTr="00A52C41">
        <w:trPr>
          <w:trHeight w:val="719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52C41" w:rsidRPr="00855709" w:rsidRDefault="00A52C41" w:rsidP="00A52C4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13:10 – 14:0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lang w:val="ro-RO"/>
              </w:rPr>
              <w:t>0</w:t>
            </w:r>
          </w:p>
        </w:tc>
        <w:tc>
          <w:tcPr>
            <w:tcW w:w="806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52C41" w:rsidRPr="00855709" w:rsidRDefault="00A52C41" w:rsidP="00A52C41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B050"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Prezentarea 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unor proiecte 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finanțate 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în cadrul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Programul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ui</w:t>
            </w:r>
            <w:r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Interreg V-A România-Bulgaria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– partea 2</w:t>
            </w:r>
          </w:p>
        </w:tc>
      </w:tr>
      <w:tr w:rsidR="00A52C41" w:rsidRPr="00855709" w:rsidTr="00A52C41">
        <w:trPr>
          <w:trHeight w:val="316"/>
          <w:jc w:val="center"/>
        </w:trPr>
        <w:tc>
          <w:tcPr>
            <w:tcW w:w="975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52C41" w:rsidRDefault="00A52C41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120" w:line="360" w:lineRule="auto"/>
              <w:ind w:left="714" w:hanging="357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lastRenderedPageBreak/>
              <w:t>Proiect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“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Valorificarea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culturii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autentice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pentru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turismul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transfrontalier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”,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ROBG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-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13, 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B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L: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Asociația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"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Parteneriate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regionale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pentru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dezvoltare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durabilă</w:t>
            </w:r>
            <w:proofErr w:type="spellEnd"/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- Vidin" (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A</w:t>
            </w:r>
            <w:r w:rsidRPr="00941E10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RPSD - Vidin)</w:t>
            </w:r>
          </w:p>
          <w:p w:rsidR="00A52C41" w:rsidRDefault="00A52C41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120" w:line="360" w:lineRule="auto"/>
              <w:ind w:left="714" w:hanging="357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Proiect </w:t>
            </w:r>
            <w:r w:rsidRP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"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Aventura cu balonul</w:t>
            </w:r>
            <w:r w:rsidR="007D15E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– un nou produs turistic comun</w:t>
            </w:r>
            <w:r w:rsidRP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"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, ROBG-14, </w:t>
            </w:r>
            <w:r w:rsidRP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BL: Agenția pentru dezvoltarea regională și centru de afaceri Vidin</w:t>
            </w:r>
          </w:p>
          <w:p w:rsidR="00A52C41" w:rsidRDefault="00A52C41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120" w:line="360" w:lineRule="auto"/>
              <w:ind w:left="714" w:hanging="357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Proiect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"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E-bike net</w:t>
            </w:r>
            <w:r w:rsidRP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", ROBG-1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, BL: Agenția pentru dezvoltarea regională și centru de afaceri Vidin</w:t>
            </w:r>
          </w:p>
          <w:p w:rsidR="00A52C41" w:rsidRPr="00941E10" w:rsidRDefault="00A52C41" w:rsidP="00A52C41">
            <w:pPr>
              <w:pStyle w:val="ListParagraph"/>
              <w:numPr>
                <w:ilvl w:val="0"/>
                <w:numId w:val="1"/>
              </w:numPr>
              <w:spacing w:before="100" w:beforeAutospacing="1" w:after="120" w:line="360" w:lineRule="auto"/>
              <w:ind w:left="714" w:hanging="357"/>
              <w:jc w:val="both"/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Proiectarea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film </w:t>
            </w: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în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format 2D, </w:t>
            </w: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elaborat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în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cadrul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>proiectului</w:t>
            </w:r>
            <w:proofErr w:type="spellEnd"/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C02DBC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"Promovare a patrimoniului regional cultural în 3D - ARCH 3D"</w:t>
            </w:r>
            <w:r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, ROBG-15</w:t>
            </w:r>
          </w:p>
        </w:tc>
      </w:tr>
      <w:tr w:rsidR="00FC2B81" w:rsidRPr="00855709" w:rsidTr="00C02DBC">
        <w:trPr>
          <w:trHeight w:val="521"/>
          <w:jc w:val="center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FC2B81" w:rsidRPr="00855709" w:rsidRDefault="00FC2B81" w:rsidP="00941E10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1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>4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.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>0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0 – 1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>5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.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>0</w:t>
            </w: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0</w:t>
            </w:r>
          </w:p>
        </w:tc>
        <w:tc>
          <w:tcPr>
            <w:tcW w:w="8061" w:type="dxa"/>
            <w:shd w:val="clear" w:color="auto" w:fill="C6D9F1" w:themeFill="text2" w:themeFillTint="33"/>
            <w:vAlign w:val="center"/>
          </w:tcPr>
          <w:p w:rsidR="00FC2B81" w:rsidRPr="00855709" w:rsidRDefault="00FC2B81" w:rsidP="00FC2B8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 w:rsidRPr="00855709">
              <w:rPr>
                <w:rFonts w:ascii="Trebuchet MS" w:eastAsia="Calibri" w:hAnsi="Trebuchet MS" w:cs="Times New Roman"/>
                <w:b/>
                <w:i/>
                <w:lang w:val="ro-RO"/>
              </w:rPr>
              <w:t>Prânz de lucru</w:t>
            </w:r>
          </w:p>
        </w:tc>
      </w:tr>
      <w:tr w:rsidR="00A52C41" w:rsidRPr="00855709" w:rsidTr="00C02DBC">
        <w:trPr>
          <w:trHeight w:val="521"/>
          <w:jc w:val="center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52C41" w:rsidRDefault="00A52C41" w:rsidP="00A52C41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i/>
                <w:lang w:val="ro-RO"/>
              </w:rPr>
              <w:t>15.00 – 15.30</w:t>
            </w:r>
          </w:p>
        </w:tc>
        <w:tc>
          <w:tcPr>
            <w:tcW w:w="8061" w:type="dxa"/>
            <w:shd w:val="clear" w:color="auto" w:fill="C6D9F1" w:themeFill="text2" w:themeFillTint="33"/>
            <w:vAlign w:val="center"/>
          </w:tcPr>
          <w:p w:rsidR="00A52C41" w:rsidRDefault="00A52C41" w:rsidP="00A52C4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Program artistic </w:t>
            </w:r>
            <w:r w:rsidRPr="00BD4B79"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– Ansamblul folcloric </w:t>
            </w:r>
            <w:r>
              <w:rPr>
                <w:rFonts w:ascii="Trebuchet MS" w:eastAsia="Calibri" w:hAnsi="Trebuchet MS" w:cs="Times New Roman"/>
                <w:b/>
                <w:i/>
                <w:lang w:val="ro-RO"/>
              </w:rPr>
              <w:t>din Balchik</w:t>
            </w:r>
          </w:p>
        </w:tc>
      </w:tr>
      <w:tr w:rsidR="00A52C41" w:rsidRPr="00855709" w:rsidTr="00A52C41">
        <w:trPr>
          <w:trHeight w:val="521"/>
          <w:jc w:val="center"/>
        </w:trPr>
        <w:tc>
          <w:tcPr>
            <w:tcW w:w="1696" w:type="dxa"/>
            <w:shd w:val="clear" w:color="auto" w:fill="C6D9F1" w:themeFill="text2" w:themeFillTint="33"/>
            <w:vAlign w:val="center"/>
          </w:tcPr>
          <w:p w:rsidR="00A52C41" w:rsidRPr="00855709" w:rsidRDefault="00A52C41" w:rsidP="00A52C41">
            <w:pPr>
              <w:spacing w:before="100" w:beforeAutospacing="1" w:after="100" w:afterAutospacing="1" w:line="360" w:lineRule="auto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i/>
                <w:lang w:val="ro-RO"/>
              </w:rPr>
              <w:t>15:30 – 16:00</w:t>
            </w:r>
          </w:p>
        </w:tc>
        <w:tc>
          <w:tcPr>
            <w:tcW w:w="8061" w:type="dxa"/>
            <w:shd w:val="clear" w:color="auto" w:fill="C6D9F1" w:themeFill="text2" w:themeFillTint="33"/>
            <w:vAlign w:val="center"/>
          </w:tcPr>
          <w:p w:rsidR="00A52C41" w:rsidRPr="00855709" w:rsidRDefault="007D15E1" w:rsidP="007D15E1">
            <w:pPr>
              <w:spacing w:before="100" w:beforeAutospacing="1" w:after="100" w:afterAutospacing="1" w:line="360" w:lineRule="auto"/>
              <w:jc w:val="both"/>
              <w:rPr>
                <w:rFonts w:ascii="Trebuchet MS" w:eastAsia="Calibri" w:hAnsi="Trebuchet MS" w:cs="Times New Roman"/>
                <w:b/>
                <w:i/>
                <w:lang w:val="ro-RO"/>
              </w:rPr>
            </w:pPr>
            <w:r>
              <w:rPr>
                <w:rFonts w:ascii="Trebuchet MS" w:eastAsia="Calibri" w:hAnsi="Trebuchet MS" w:cs="Times New Roman"/>
                <w:b/>
                <w:i/>
                <w:lang w:val="ro-RO"/>
              </w:rPr>
              <w:t>Prezentarea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 unei expoziții de fotografii </w:t>
            </w:r>
            <w:r w:rsid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și a unui stand cu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 materiale promoționale</w:t>
            </w:r>
            <w:r w:rsidR="00A52C41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 xml:space="preserve"> realizate </w:t>
            </w:r>
            <w:r w:rsidR="00A52C41">
              <w:rPr>
                <w:rFonts w:ascii="Trebuchet MS" w:eastAsia="Calibri" w:hAnsi="Trebuchet MS" w:cs="Times New Roman"/>
                <w:b/>
                <w:i/>
                <w:lang w:val="ro-RO"/>
              </w:rPr>
              <w:t xml:space="preserve">în contextul proiectelor finanțate în cadrul Programului Interreg </w:t>
            </w:r>
            <w:r w:rsidR="00A52C41" w:rsidRPr="00855709">
              <w:rPr>
                <w:rFonts w:ascii="Trebuchet MS" w:eastAsia="Calibri" w:hAnsi="Trebuchet MS" w:cs="Times New Roman"/>
                <w:b/>
                <w:bCs/>
                <w:i/>
                <w:iCs/>
                <w:color w:val="000000"/>
                <w:lang w:val="ro-RO"/>
              </w:rPr>
              <w:t>V-A România-Bulgaria</w:t>
            </w:r>
          </w:p>
        </w:tc>
      </w:tr>
    </w:tbl>
    <w:p w:rsidR="00202124" w:rsidRPr="004B429C" w:rsidRDefault="00202124" w:rsidP="004B429C">
      <w:pPr>
        <w:rPr>
          <w:rFonts w:ascii="Trebuchet MS" w:hAnsi="Trebuchet MS"/>
          <w:sz w:val="20"/>
          <w:szCs w:val="20"/>
          <w:lang w:val="ro-RO"/>
        </w:rPr>
      </w:pPr>
      <w:bookmarkStart w:id="0" w:name="_GoBack"/>
      <w:bookmarkEnd w:id="0"/>
    </w:p>
    <w:sectPr w:rsidR="00202124" w:rsidRPr="004B429C" w:rsidSect="004B429C">
      <w:footerReference w:type="default" r:id="rId15"/>
      <w:pgSz w:w="11909" w:h="16834" w:code="9"/>
      <w:pgMar w:top="426" w:right="749" w:bottom="993" w:left="1170" w:header="288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C41" w:rsidRDefault="00A52C41" w:rsidP="00137F4D">
      <w:pPr>
        <w:spacing w:after="0" w:line="240" w:lineRule="auto"/>
      </w:pPr>
      <w:r>
        <w:separator/>
      </w:r>
    </w:p>
  </w:endnote>
  <w:endnote w:type="continuationSeparator" w:id="0">
    <w:p w:rsidR="00A52C41" w:rsidRDefault="00A52C41" w:rsidP="0013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C41" w:rsidRPr="004B429C" w:rsidRDefault="00A52C41" w:rsidP="004B429C">
    <w:pPr>
      <w:pStyle w:val="Footer"/>
      <w:jc w:val="center"/>
      <w:rPr>
        <w:rFonts w:ascii="Trebuchet MS" w:hAnsi="Trebuchet MS"/>
        <w:sz w:val="16"/>
        <w:szCs w:val="16"/>
      </w:rPr>
    </w:pPr>
    <w:r w:rsidRPr="00ED497B">
      <w:rPr>
        <w:rFonts w:ascii="Trebuchet MS" w:hAnsi="Trebuchet MS"/>
        <w:sz w:val="16"/>
        <w:szCs w:val="16"/>
      </w:rPr>
      <w:t>www.interregrobg.eu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C41" w:rsidRDefault="00A52C41" w:rsidP="00137F4D">
      <w:pPr>
        <w:spacing w:after="0" w:line="240" w:lineRule="auto"/>
      </w:pPr>
      <w:r>
        <w:separator/>
      </w:r>
    </w:p>
  </w:footnote>
  <w:footnote w:type="continuationSeparator" w:id="0">
    <w:p w:rsidR="00A52C41" w:rsidRDefault="00A52C41" w:rsidP="00137F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02626"/>
    <w:multiLevelType w:val="hybridMultilevel"/>
    <w:tmpl w:val="4536B9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AE313F"/>
    <w:multiLevelType w:val="hybridMultilevel"/>
    <w:tmpl w:val="0380B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128BF"/>
    <w:multiLevelType w:val="hybridMultilevel"/>
    <w:tmpl w:val="6DCCB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jesica.papusa\Desktop\140630_Vizita la fata locului\Copy of Bza de date cu invitatii propusi LUCRU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Constanta (2)$'`"/>
    <w:odso>
      <w:fieldMapData>
        <w:column w:val="0"/>
        <w:lid w:val="en-US"/>
      </w:fieldMapData>
      <w:fieldMapData>
        <w:type w:val="dbColumn"/>
        <w:name w:val="Position"/>
        <w:mappedName w:val="Courtesy Title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Name"/>
        <w:mappedName w:val="Last Name"/>
        <w:column w:val="6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Position"/>
        <w:mappedName w:val="Job Title"/>
        <w:column w:val="7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Telefon"/>
        <w:mappedName w:val="Business Phone"/>
        <w:column w:val="13"/>
        <w:lid w:val="en-US"/>
      </w:fieldMapData>
      <w:fieldMapData>
        <w:type w:val="dbColumn"/>
        <w:name w:val="Fax"/>
        <w:mappedName w:val="Business Fax"/>
        <w:column w:val="4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15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C18"/>
    <w:rsid w:val="00046C5A"/>
    <w:rsid w:val="000502D2"/>
    <w:rsid w:val="0005647C"/>
    <w:rsid w:val="000763D1"/>
    <w:rsid w:val="00084E40"/>
    <w:rsid w:val="00091BF7"/>
    <w:rsid w:val="000A2381"/>
    <w:rsid w:val="000B766F"/>
    <w:rsid w:val="000C3C18"/>
    <w:rsid w:val="000C5D25"/>
    <w:rsid w:val="000C764F"/>
    <w:rsid w:val="000E06EE"/>
    <w:rsid w:val="000F70DF"/>
    <w:rsid w:val="00137F4D"/>
    <w:rsid w:val="00195565"/>
    <w:rsid w:val="00195573"/>
    <w:rsid w:val="00195E89"/>
    <w:rsid w:val="00197A4A"/>
    <w:rsid w:val="001A7EC6"/>
    <w:rsid w:val="001C4083"/>
    <w:rsid w:val="001F1814"/>
    <w:rsid w:val="001F2E02"/>
    <w:rsid w:val="00202124"/>
    <w:rsid w:val="00206348"/>
    <w:rsid w:val="00212746"/>
    <w:rsid w:val="00227B79"/>
    <w:rsid w:val="002404AC"/>
    <w:rsid w:val="00270C1A"/>
    <w:rsid w:val="002A7728"/>
    <w:rsid w:val="002A77CB"/>
    <w:rsid w:val="002B1416"/>
    <w:rsid w:val="002D2908"/>
    <w:rsid w:val="00307546"/>
    <w:rsid w:val="00323739"/>
    <w:rsid w:val="00355A01"/>
    <w:rsid w:val="003805CD"/>
    <w:rsid w:val="003A3DD9"/>
    <w:rsid w:val="003B0E34"/>
    <w:rsid w:val="00434DDE"/>
    <w:rsid w:val="004817F7"/>
    <w:rsid w:val="0049011B"/>
    <w:rsid w:val="004910F5"/>
    <w:rsid w:val="004B429C"/>
    <w:rsid w:val="004D5316"/>
    <w:rsid w:val="004D5EFB"/>
    <w:rsid w:val="00502766"/>
    <w:rsid w:val="00505F98"/>
    <w:rsid w:val="00512D06"/>
    <w:rsid w:val="00523E3C"/>
    <w:rsid w:val="00536D61"/>
    <w:rsid w:val="0057681D"/>
    <w:rsid w:val="0059533A"/>
    <w:rsid w:val="005C4441"/>
    <w:rsid w:val="005F5183"/>
    <w:rsid w:val="006142BF"/>
    <w:rsid w:val="00623618"/>
    <w:rsid w:val="00632464"/>
    <w:rsid w:val="0063273E"/>
    <w:rsid w:val="0063340C"/>
    <w:rsid w:val="00650F7F"/>
    <w:rsid w:val="006556A5"/>
    <w:rsid w:val="00667F30"/>
    <w:rsid w:val="0068047E"/>
    <w:rsid w:val="00686BEE"/>
    <w:rsid w:val="006A409A"/>
    <w:rsid w:val="006D3E4A"/>
    <w:rsid w:val="006D5C36"/>
    <w:rsid w:val="006D76D0"/>
    <w:rsid w:val="006E1FFD"/>
    <w:rsid w:val="007041E0"/>
    <w:rsid w:val="00732D03"/>
    <w:rsid w:val="00760877"/>
    <w:rsid w:val="007639F4"/>
    <w:rsid w:val="007837AD"/>
    <w:rsid w:val="007872C6"/>
    <w:rsid w:val="007A3DA4"/>
    <w:rsid w:val="007B13FB"/>
    <w:rsid w:val="007C5282"/>
    <w:rsid w:val="007C57FE"/>
    <w:rsid w:val="007D15E1"/>
    <w:rsid w:val="00815567"/>
    <w:rsid w:val="00854BA8"/>
    <w:rsid w:val="00855709"/>
    <w:rsid w:val="00892602"/>
    <w:rsid w:val="008969B6"/>
    <w:rsid w:val="008A3DCF"/>
    <w:rsid w:val="008B36E6"/>
    <w:rsid w:val="008C5979"/>
    <w:rsid w:val="008D3E91"/>
    <w:rsid w:val="008F4136"/>
    <w:rsid w:val="00915366"/>
    <w:rsid w:val="00915A06"/>
    <w:rsid w:val="00941E10"/>
    <w:rsid w:val="009450DB"/>
    <w:rsid w:val="009457C1"/>
    <w:rsid w:val="0098209B"/>
    <w:rsid w:val="00994766"/>
    <w:rsid w:val="00996660"/>
    <w:rsid w:val="009A234B"/>
    <w:rsid w:val="009A6DC3"/>
    <w:rsid w:val="009D7675"/>
    <w:rsid w:val="009F074B"/>
    <w:rsid w:val="00A03621"/>
    <w:rsid w:val="00A03D66"/>
    <w:rsid w:val="00A15A6D"/>
    <w:rsid w:val="00A27244"/>
    <w:rsid w:val="00A445C6"/>
    <w:rsid w:val="00A51E3D"/>
    <w:rsid w:val="00A52C41"/>
    <w:rsid w:val="00A56E8A"/>
    <w:rsid w:val="00A66918"/>
    <w:rsid w:val="00A833CB"/>
    <w:rsid w:val="00A929E6"/>
    <w:rsid w:val="00A944B0"/>
    <w:rsid w:val="00AC5A9F"/>
    <w:rsid w:val="00AC6BDC"/>
    <w:rsid w:val="00AD3E33"/>
    <w:rsid w:val="00AF5891"/>
    <w:rsid w:val="00B11EC7"/>
    <w:rsid w:val="00B174B6"/>
    <w:rsid w:val="00B22F4B"/>
    <w:rsid w:val="00B36521"/>
    <w:rsid w:val="00B73289"/>
    <w:rsid w:val="00B95605"/>
    <w:rsid w:val="00BA708F"/>
    <w:rsid w:val="00BD02ED"/>
    <w:rsid w:val="00BD2B47"/>
    <w:rsid w:val="00BD4B79"/>
    <w:rsid w:val="00BE42F4"/>
    <w:rsid w:val="00C02DBC"/>
    <w:rsid w:val="00C305BD"/>
    <w:rsid w:val="00CC23DB"/>
    <w:rsid w:val="00CD3F6B"/>
    <w:rsid w:val="00CD75C6"/>
    <w:rsid w:val="00CE46C1"/>
    <w:rsid w:val="00D15EE9"/>
    <w:rsid w:val="00D21C2A"/>
    <w:rsid w:val="00D30517"/>
    <w:rsid w:val="00D556A1"/>
    <w:rsid w:val="00D605F0"/>
    <w:rsid w:val="00D74BF5"/>
    <w:rsid w:val="00D77628"/>
    <w:rsid w:val="00D839F4"/>
    <w:rsid w:val="00D8767D"/>
    <w:rsid w:val="00DA4F82"/>
    <w:rsid w:val="00DD5EE4"/>
    <w:rsid w:val="00E07D7C"/>
    <w:rsid w:val="00E2286A"/>
    <w:rsid w:val="00E410E6"/>
    <w:rsid w:val="00E61D01"/>
    <w:rsid w:val="00E8743C"/>
    <w:rsid w:val="00EB2949"/>
    <w:rsid w:val="00EC066F"/>
    <w:rsid w:val="00EC2049"/>
    <w:rsid w:val="00F36127"/>
    <w:rsid w:val="00F41DE6"/>
    <w:rsid w:val="00F55F33"/>
    <w:rsid w:val="00F64D7F"/>
    <w:rsid w:val="00F70DA5"/>
    <w:rsid w:val="00F96B81"/>
    <w:rsid w:val="00FA4BDF"/>
    <w:rsid w:val="00FC2B81"/>
    <w:rsid w:val="00FC42CD"/>
    <w:rsid w:val="00FC6F0F"/>
    <w:rsid w:val="00FD5F78"/>
    <w:rsid w:val="00FD6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D179F6-7AFA-47E6-9912-5213DB04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F4D"/>
  </w:style>
  <w:style w:type="paragraph" w:styleId="Footer">
    <w:name w:val="footer"/>
    <w:basedOn w:val="Normal"/>
    <w:link w:val="FooterChar"/>
    <w:uiPriority w:val="99"/>
    <w:unhideWhenUsed/>
    <w:rsid w:val="00137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F4D"/>
  </w:style>
  <w:style w:type="paragraph" w:styleId="NormalWeb">
    <w:name w:val="Normal (Web)"/>
    <w:basedOn w:val="Normal"/>
    <w:uiPriority w:val="99"/>
    <w:unhideWhenUsed/>
    <w:rsid w:val="005F5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C23DB"/>
    <w:rPr>
      <w:b/>
      <w:bCs/>
    </w:rPr>
  </w:style>
  <w:style w:type="character" w:customStyle="1" w:styleId="apple-converted-space">
    <w:name w:val="apple-converted-space"/>
    <w:basedOn w:val="DefaultParagraphFont"/>
    <w:rsid w:val="00CC23DB"/>
  </w:style>
  <w:style w:type="paragraph" w:styleId="ListParagraph">
    <w:name w:val="List Paragraph"/>
    <w:basedOn w:val="Normal"/>
    <w:uiPriority w:val="34"/>
    <w:qFormat/>
    <w:rsid w:val="00945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5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calarasicbc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larasicbc.r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calarasicbc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alarasicbc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CE8FBAE-3A61-414F-8B4C-0CC04A40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jesica.papusa</dc:creator>
  <cp:lastModifiedBy>Evdokia Nedelcheva</cp:lastModifiedBy>
  <cp:revision>10</cp:revision>
  <cp:lastPrinted>2017-10-31T09:24:00Z</cp:lastPrinted>
  <dcterms:created xsi:type="dcterms:W3CDTF">2017-10-30T09:57:00Z</dcterms:created>
  <dcterms:modified xsi:type="dcterms:W3CDTF">2017-11-02T10:05:00Z</dcterms:modified>
</cp:coreProperties>
</file>